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AF1" w:rsidRPr="002F750B" w:rsidRDefault="00592AF1" w:rsidP="003123A8">
      <w:pPr>
        <w:pStyle w:val="BodyText"/>
        <w:jc w:val="both"/>
      </w:pPr>
      <w:r w:rsidRPr="002F750B">
        <w:tab/>
      </w:r>
      <w:r w:rsidRPr="002F750B">
        <w:tab/>
      </w:r>
      <w:r w:rsidRPr="002F750B">
        <w:tab/>
      </w:r>
      <w:r w:rsidRPr="002F750B">
        <w:tab/>
      </w:r>
      <w:r w:rsidRPr="002F750B">
        <w:tab/>
      </w:r>
      <w:r w:rsidRPr="002F750B">
        <w:tab/>
      </w:r>
      <w:r w:rsidRPr="002F750B">
        <w:tab/>
      </w:r>
      <w:r w:rsidRPr="002F750B">
        <w:tab/>
      </w:r>
      <w:r w:rsidRPr="002F750B">
        <w:tab/>
      </w:r>
      <w:r w:rsidRPr="002F750B">
        <w:tab/>
      </w:r>
      <w:r w:rsidRPr="002F750B">
        <w:tab/>
        <w:t>ПРОЕКТ</w:t>
      </w:r>
    </w:p>
    <w:p w:rsidR="00592AF1" w:rsidRPr="002F750B" w:rsidRDefault="00592AF1" w:rsidP="003123A8">
      <w:pPr>
        <w:pStyle w:val="Heading4"/>
        <w:jc w:val="center"/>
      </w:pPr>
      <w:r w:rsidRPr="002F750B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6.45pt" o:ole="" fillcolor="window">
            <v:imagedata r:id="rId5" o:title=""/>
          </v:shape>
          <o:OLEObject Type="Embed" ProgID="Paint.Picture" ShapeID="_x0000_i1025" DrawAspect="Content" ObjectID="_1598954843" r:id="rId6"/>
        </w:object>
      </w:r>
    </w:p>
    <w:p w:rsidR="00592AF1" w:rsidRPr="002F750B" w:rsidRDefault="00592AF1" w:rsidP="003123A8">
      <w:pPr>
        <w:pStyle w:val="Heading2"/>
      </w:pPr>
      <w:r w:rsidRPr="002F750B">
        <w:t>УКРАЇНА</w:t>
      </w:r>
    </w:p>
    <w:p w:rsidR="00592AF1" w:rsidRPr="002F750B" w:rsidRDefault="00592AF1" w:rsidP="003123A8">
      <w:pPr>
        <w:pStyle w:val="Heading3"/>
        <w:rPr>
          <w:b/>
          <w:bCs/>
          <w:sz w:val="28"/>
          <w:szCs w:val="28"/>
        </w:rPr>
      </w:pPr>
      <w:r w:rsidRPr="002F750B">
        <w:rPr>
          <w:b/>
          <w:bCs/>
          <w:sz w:val="28"/>
          <w:szCs w:val="28"/>
        </w:rPr>
        <w:t>Пологівська районна рада</w:t>
      </w:r>
    </w:p>
    <w:p w:rsidR="00592AF1" w:rsidRPr="002F750B" w:rsidRDefault="00592AF1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2F750B">
        <w:rPr>
          <w:b/>
          <w:bCs/>
          <w:i/>
          <w:iCs/>
          <w:sz w:val="28"/>
          <w:szCs w:val="28"/>
          <w:lang w:val="uk-UA"/>
        </w:rPr>
        <w:t>Запорізької області</w:t>
      </w:r>
    </w:p>
    <w:p w:rsidR="00592AF1" w:rsidRPr="002F750B" w:rsidRDefault="00592AF1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2F750B">
        <w:rPr>
          <w:b/>
          <w:bCs/>
          <w:i/>
          <w:iCs/>
          <w:sz w:val="28"/>
          <w:szCs w:val="28"/>
          <w:lang w:val="uk-UA"/>
        </w:rPr>
        <w:t>сьомого скликання</w:t>
      </w:r>
    </w:p>
    <w:p w:rsidR="00592AF1" w:rsidRPr="002F750B" w:rsidRDefault="00592AF1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тридцять друга </w:t>
      </w:r>
      <w:r w:rsidRPr="002F750B">
        <w:rPr>
          <w:b/>
          <w:bCs/>
          <w:i/>
          <w:iCs/>
          <w:sz w:val="28"/>
          <w:szCs w:val="28"/>
          <w:lang w:val="uk-UA"/>
        </w:rPr>
        <w:t>сесія</w:t>
      </w:r>
    </w:p>
    <w:p w:rsidR="00592AF1" w:rsidRPr="002F750B" w:rsidRDefault="00592AF1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</w:p>
    <w:p w:rsidR="00592AF1" w:rsidRPr="002F750B" w:rsidRDefault="00592AF1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2F750B">
        <w:rPr>
          <w:b/>
          <w:bCs/>
          <w:i/>
          <w:iCs/>
          <w:sz w:val="28"/>
          <w:szCs w:val="28"/>
          <w:lang w:val="uk-UA"/>
        </w:rPr>
        <w:t>Р і ш е н н я</w:t>
      </w:r>
    </w:p>
    <w:p w:rsidR="00592AF1" w:rsidRPr="002F750B" w:rsidRDefault="00592AF1" w:rsidP="003123A8">
      <w:pPr>
        <w:jc w:val="both"/>
        <w:rPr>
          <w:sz w:val="28"/>
          <w:szCs w:val="28"/>
          <w:lang w:val="uk-UA"/>
        </w:rPr>
      </w:pPr>
      <w:r w:rsidRPr="002F750B">
        <w:rPr>
          <w:b/>
          <w:bCs/>
          <w:sz w:val="28"/>
          <w:szCs w:val="28"/>
          <w:lang w:val="uk-UA"/>
        </w:rPr>
        <w:t>_______________</w:t>
      </w:r>
      <w:r w:rsidRPr="002F750B">
        <w:rPr>
          <w:b/>
          <w:bCs/>
          <w:sz w:val="28"/>
          <w:szCs w:val="28"/>
          <w:lang w:val="uk-UA"/>
        </w:rPr>
        <w:tab/>
      </w:r>
      <w:r w:rsidRPr="002F750B">
        <w:rPr>
          <w:b/>
          <w:bCs/>
          <w:sz w:val="28"/>
          <w:szCs w:val="28"/>
          <w:lang w:val="uk-UA"/>
        </w:rPr>
        <w:tab/>
        <w:t xml:space="preserve"> </w:t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  <w:t xml:space="preserve"> №_____</w:t>
      </w:r>
    </w:p>
    <w:p w:rsidR="00592AF1" w:rsidRPr="002F750B" w:rsidRDefault="00592AF1" w:rsidP="003123A8">
      <w:pPr>
        <w:shd w:val="clear" w:color="auto" w:fill="FFFFFF"/>
        <w:rPr>
          <w:b/>
          <w:bCs/>
          <w:i/>
          <w:iCs/>
          <w:sz w:val="28"/>
          <w:szCs w:val="28"/>
          <w:lang w:val="uk-UA"/>
        </w:rPr>
      </w:pPr>
    </w:p>
    <w:p w:rsidR="00592AF1" w:rsidRPr="002F750B" w:rsidRDefault="00592AF1" w:rsidP="006B114A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2F750B">
        <w:rPr>
          <w:rFonts w:ascii="Times New Roman" w:hAnsi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sz w:val="28"/>
          <w:szCs w:val="28"/>
          <w:lang w:val="uk-UA"/>
        </w:rPr>
        <w:t xml:space="preserve">внесення змін та </w:t>
      </w:r>
      <w:r w:rsidRPr="002F750B">
        <w:rPr>
          <w:rFonts w:ascii="Times New Roman" w:hAnsi="Times New Roman"/>
          <w:sz w:val="28"/>
          <w:szCs w:val="28"/>
          <w:lang w:val="uk-UA"/>
        </w:rPr>
        <w:t>затвердження нової редакції статуту комунально</w:t>
      </w:r>
      <w:r>
        <w:rPr>
          <w:rFonts w:ascii="Times New Roman" w:hAnsi="Times New Roman"/>
          <w:sz w:val="28"/>
          <w:szCs w:val="28"/>
          <w:lang w:val="uk-UA"/>
        </w:rPr>
        <w:t>го</w:t>
      </w:r>
      <w:r w:rsidRPr="002F750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підприємства</w:t>
      </w:r>
      <w:r w:rsidRPr="002F750B">
        <w:rPr>
          <w:rFonts w:ascii="Times New Roman" w:hAnsi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>Господар</w:t>
      </w:r>
      <w:r w:rsidRPr="002F750B">
        <w:rPr>
          <w:rFonts w:ascii="Times New Roman" w:hAnsi="Times New Roman"/>
          <w:sz w:val="28"/>
          <w:szCs w:val="28"/>
          <w:lang w:val="uk-UA"/>
        </w:rPr>
        <w:t>» Пологівської районної ради Запорізької області</w:t>
      </w:r>
    </w:p>
    <w:p w:rsidR="00592AF1" w:rsidRPr="002F750B" w:rsidRDefault="00592AF1" w:rsidP="0097181C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592AF1" w:rsidRPr="00ED6397" w:rsidRDefault="00592AF1" w:rsidP="0097181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зв’язку з отриманням</w:t>
      </w:r>
      <w:r w:rsidRPr="00ED6397">
        <w:rPr>
          <w:lang w:val="uk-UA"/>
        </w:rPr>
        <w:t xml:space="preserve"> </w:t>
      </w:r>
      <w:r w:rsidRPr="00ED6397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им</w:t>
      </w:r>
      <w:r w:rsidRPr="00ED6397">
        <w:rPr>
          <w:sz w:val="28"/>
          <w:szCs w:val="28"/>
          <w:lang w:val="uk-UA"/>
        </w:rPr>
        <w:t xml:space="preserve"> підприємств</w:t>
      </w:r>
      <w:r>
        <w:rPr>
          <w:sz w:val="28"/>
          <w:szCs w:val="28"/>
          <w:lang w:val="uk-UA"/>
        </w:rPr>
        <w:t>ом</w:t>
      </w:r>
      <w:r w:rsidRPr="00ED6397">
        <w:rPr>
          <w:sz w:val="28"/>
          <w:szCs w:val="28"/>
          <w:lang w:val="uk-UA"/>
        </w:rPr>
        <w:t xml:space="preserve"> «Господар» Пологівської районної ради Запорізької області</w:t>
      </w:r>
      <w:r>
        <w:rPr>
          <w:sz w:val="28"/>
          <w:szCs w:val="28"/>
          <w:lang w:val="uk-UA"/>
        </w:rPr>
        <w:t xml:space="preserve"> статусу одержувача бюджетних коштів, </w:t>
      </w:r>
      <w:r w:rsidRPr="00ED6397">
        <w:rPr>
          <w:sz w:val="28"/>
          <w:szCs w:val="28"/>
          <w:lang w:val="uk-UA"/>
        </w:rPr>
        <w:t>Пологівська районна рада вирішила:</w:t>
      </w:r>
    </w:p>
    <w:p w:rsidR="00592AF1" w:rsidRPr="002F750B" w:rsidRDefault="00592AF1" w:rsidP="0097181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92AF1" w:rsidRPr="00ED6397" w:rsidRDefault="00592AF1" w:rsidP="00ED6397">
      <w:pPr>
        <w:ind w:firstLine="709"/>
        <w:jc w:val="both"/>
        <w:rPr>
          <w:sz w:val="28"/>
          <w:lang w:val="uk-UA"/>
        </w:rPr>
      </w:pPr>
      <w:r w:rsidRPr="002F750B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Внести зміни до Статуту </w:t>
      </w:r>
      <w:r w:rsidRPr="002F750B">
        <w:rPr>
          <w:sz w:val="28"/>
          <w:szCs w:val="28"/>
          <w:lang w:val="uk-UA"/>
        </w:rPr>
        <w:t>комунально</w:t>
      </w:r>
      <w:r>
        <w:rPr>
          <w:sz w:val="28"/>
          <w:szCs w:val="28"/>
          <w:lang w:val="uk-UA"/>
        </w:rPr>
        <w:t>го підприємства</w:t>
      </w:r>
      <w:r w:rsidRPr="002F750B">
        <w:rPr>
          <w:sz w:val="28"/>
          <w:szCs w:val="28"/>
          <w:lang w:val="uk-UA"/>
        </w:rPr>
        <w:t xml:space="preserve"> </w:t>
      </w:r>
      <w:r w:rsidRPr="002F750B">
        <w:rPr>
          <w:sz w:val="28"/>
          <w:lang w:val="uk-UA"/>
        </w:rPr>
        <w:t>«</w:t>
      </w:r>
      <w:r>
        <w:rPr>
          <w:sz w:val="28"/>
          <w:lang w:val="uk-UA"/>
        </w:rPr>
        <w:t>Господар</w:t>
      </w:r>
      <w:r w:rsidRPr="002F750B">
        <w:rPr>
          <w:sz w:val="28"/>
          <w:lang w:val="uk-UA"/>
        </w:rPr>
        <w:t xml:space="preserve">» </w:t>
      </w:r>
      <w:r>
        <w:rPr>
          <w:sz w:val="28"/>
          <w:lang w:val="uk-UA"/>
        </w:rPr>
        <w:t xml:space="preserve">та </w:t>
      </w:r>
      <w:r w:rsidRPr="00ED6397">
        <w:rPr>
          <w:sz w:val="28"/>
          <w:lang w:val="uk-UA"/>
        </w:rPr>
        <w:t>викласти п. 6.1.4 Статуту у наступній редакції:</w:t>
      </w:r>
    </w:p>
    <w:p w:rsidR="00592AF1" w:rsidRPr="002F750B" w:rsidRDefault="00592AF1" w:rsidP="00ED6397">
      <w:pPr>
        <w:ind w:firstLine="709"/>
        <w:jc w:val="both"/>
        <w:rPr>
          <w:sz w:val="28"/>
          <w:szCs w:val="28"/>
          <w:lang w:val="uk-UA"/>
        </w:rPr>
      </w:pPr>
      <w:r w:rsidRPr="00ED6397">
        <w:rPr>
          <w:sz w:val="28"/>
          <w:lang w:val="uk-UA"/>
        </w:rPr>
        <w:t>«6.1.4. Підприємство має право бути одержувачем бюджетних коштів в частині виконання законодавства України щодо організації харчування окремих категорій учнів (вихованців) в загальноосвітніх навчальних закладах за рахунок бюджетних коштів.»</w:t>
      </w:r>
      <w:r w:rsidRPr="002F750B">
        <w:rPr>
          <w:sz w:val="28"/>
          <w:szCs w:val="28"/>
          <w:lang w:val="uk-UA"/>
        </w:rPr>
        <w:t>.</w:t>
      </w:r>
    </w:p>
    <w:p w:rsidR="00592AF1" w:rsidRPr="002F750B" w:rsidRDefault="00592AF1" w:rsidP="0096180F">
      <w:pPr>
        <w:ind w:firstLine="709"/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1.</w:t>
      </w:r>
      <w:r w:rsidRPr="002F750B">
        <w:rPr>
          <w:color w:val="000000"/>
          <w:sz w:val="28"/>
          <w:szCs w:val="28"/>
          <w:lang w:val="uk-UA"/>
        </w:rPr>
        <w:t>1. Затвердити нову редакцію Статут</w:t>
      </w:r>
      <w:r>
        <w:rPr>
          <w:color w:val="000000"/>
          <w:sz w:val="28"/>
          <w:szCs w:val="28"/>
          <w:lang w:val="uk-UA"/>
        </w:rPr>
        <w:t>у</w:t>
      </w:r>
      <w:r w:rsidRPr="002F750B">
        <w:rPr>
          <w:color w:val="000000"/>
          <w:sz w:val="28"/>
          <w:szCs w:val="28"/>
          <w:lang w:val="uk-UA"/>
        </w:rPr>
        <w:t xml:space="preserve"> комунально</w:t>
      </w:r>
      <w:r>
        <w:rPr>
          <w:color w:val="000000"/>
          <w:sz w:val="28"/>
          <w:szCs w:val="28"/>
          <w:lang w:val="uk-UA"/>
        </w:rPr>
        <w:t>го</w:t>
      </w:r>
      <w:r w:rsidRPr="002F750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підприємства</w:t>
      </w:r>
      <w:r w:rsidRPr="002F750B">
        <w:rPr>
          <w:color w:val="000000"/>
          <w:sz w:val="28"/>
          <w:szCs w:val="28"/>
          <w:lang w:val="uk-UA"/>
        </w:rPr>
        <w:t xml:space="preserve"> «</w:t>
      </w:r>
      <w:r>
        <w:rPr>
          <w:color w:val="000000"/>
          <w:sz w:val="28"/>
          <w:szCs w:val="28"/>
          <w:lang w:val="uk-UA"/>
        </w:rPr>
        <w:t>Господар</w:t>
      </w:r>
      <w:r w:rsidRPr="002F750B">
        <w:rPr>
          <w:color w:val="000000"/>
          <w:sz w:val="28"/>
          <w:szCs w:val="28"/>
          <w:lang w:val="uk-UA"/>
        </w:rPr>
        <w:t xml:space="preserve">» Пологівської районної ради Запорізької області </w:t>
      </w:r>
      <w:r w:rsidRPr="002F750B">
        <w:rPr>
          <w:sz w:val="28"/>
          <w:szCs w:val="28"/>
          <w:lang w:val="uk-UA"/>
        </w:rPr>
        <w:t>(додається).</w:t>
      </w:r>
    </w:p>
    <w:p w:rsidR="00592AF1" w:rsidRPr="002F750B" w:rsidRDefault="00592AF1" w:rsidP="0096180F">
      <w:pPr>
        <w:ind w:firstLine="709"/>
        <w:jc w:val="both"/>
        <w:rPr>
          <w:sz w:val="28"/>
          <w:szCs w:val="28"/>
          <w:lang w:val="uk-UA"/>
        </w:rPr>
      </w:pPr>
    </w:p>
    <w:p w:rsidR="00592AF1" w:rsidRDefault="00592AF1" w:rsidP="0097181C">
      <w:pPr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ab/>
        <w:t>2. Директору комунально</w:t>
      </w:r>
      <w:r>
        <w:rPr>
          <w:sz w:val="28"/>
          <w:szCs w:val="28"/>
          <w:lang w:val="uk-UA"/>
        </w:rPr>
        <w:t>го</w:t>
      </w:r>
      <w:r w:rsidRPr="002F75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підприємства</w:t>
      </w:r>
      <w:r w:rsidRPr="002F750B">
        <w:rPr>
          <w:sz w:val="28"/>
          <w:szCs w:val="28"/>
          <w:lang w:val="uk-UA"/>
        </w:rPr>
        <w:t xml:space="preserve"> </w:t>
      </w:r>
      <w:r w:rsidRPr="002F750B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Господар</w:t>
      </w:r>
      <w:r w:rsidRPr="002F750B">
        <w:rPr>
          <w:color w:val="000000"/>
          <w:sz w:val="28"/>
          <w:szCs w:val="28"/>
          <w:lang w:val="uk-UA"/>
        </w:rPr>
        <w:t>» Пологівської районної ради Запорізької області</w:t>
      </w:r>
      <w:r w:rsidRPr="002F750B">
        <w:rPr>
          <w:sz w:val="28"/>
          <w:szCs w:val="28"/>
          <w:lang w:val="uk-UA"/>
        </w:rPr>
        <w:t xml:space="preserve"> провести державну реєстрацію статуту згідно діючого законодавства.</w:t>
      </w:r>
    </w:p>
    <w:p w:rsidR="00592AF1" w:rsidRDefault="00592AF1" w:rsidP="0097181C">
      <w:pPr>
        <w:jc w:val="both"/>
        <w:rPr>
          <w:sz w:val="28"/>
          <w:szCs w:val="28"/>
          <w:lang w:val="uk-UA"/>
        </w:rPr>
      </w:pPr>
    </w:p>
    <w:p w:rsidR="00592AF1" w:rsidRPr="002F750B" w:rsidRDefault="00592AF1" w:rsidP="009718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Визнати таким, що втратило чинність рішення Пологівської районної ради Запорізької області від 29.04.2016 № 15.</w:t>
      </w:r>
    </w:p>
    <w:p w:rsidR="00592AF1" w:rsidRPr="002F750B" w:rsidRDefault="00592AF1" w:rsidP="0097181C">
      <w:pPr>
        <w:jc w:val="both"/>
        <w:rPr>
          <w:sz w:val="28"/>
          <w:szCs w:val="28"/>
          <w:lang w:val="uk-UA"/>
        </w:rPr>
      </w:pPr>
    </w:p>
    <w:p w:rsidR="00592AF1" w:rsidRPr="002F750B" w:rsidRDefault="00592AF1" w:rsidP="009718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</w:t>
      </w:r>
      <w:r w:rsidRPr="002F750B">
        <w:rPr>
          <w:sz w:val="28"/>
          <w:szCs w:val="28"/>
          <w:lang w:val="uk-UA"/>
        </w:rPr>
        <w:t xml:space="preserve"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592AF1" w:rsidRDefault="00592AF1" w:rsidP="0097181C">
      <w:pPr>
        <w:jc w:val="both"/>
        <w:rPr>
          <w:sz w:val="28"/>
          <w:szCs w:val="28"/>
          <w:lang w:val="uk-UA"/>
        </w:rPr>
      </w:pPr>
    </w:p>
    <w:p w:rsidR="00592AF1" w:rsidRDefault="00592AF1" w:rsidP="0097181C">
      <w:pPr>
        <w:jc w:val="both"/>
        <w:rPr>
          <w:sz w:val="28"/>
          <w:szCs w:val="28"/>
          <w:lang w:val="uk-UA"/>
        </w:rPr>
      </w:pPr>
    </w:p>
    <w:p w:rsidR="00592AF1" w:rsidRPr="002F750B" w:rsidRDefault="00592AF1" w:rsidP="0097181C">
      <w:pPr>
        <w:jc w:val="both"/>
        <w:rPr>
          <w:sz w:val="28"/>
          <w:szCs w:val="28"/>
          <w:lang w:val="uk-UA"/>
        </w:rPr>
      </w:pPr>
    </w:p>
    <w:p w:rsidR="00592AF1" w:rsidRDefault="00592AF1" w:rsidP="0097181C">
      <w:pPr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>Голова ради</w:t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  <w:t xml:space="preserve">        О.П. Покутній</w:t>
      </w:r>
    </w:p>
    <w:p w:rsidR="00592AF1" w:rsidRPr="002F750B" w:rsidRDefault="00592AF1" w:rsidP="0097181C">
      <w:pPr>
        <w:jc w:val="both"/>
        <w:rPr>
          <w:sz w:val="28"/>
          <w:szCs w:val="28"/>
          <w:lang w:val="uk-UA"/>
        </w:rPr>
      </w:pPr>
    </w:p>
    <w:p w:rsidR="00592AF1" w:rsidRPr="002F750B" w:rsidRDefault="00592AF1" w:rsidP="0097181C">
      <w:pPr>
        <w:jc w:val="both"/>
        <w:rPr>
          <w:sz w:val="28"/>
          <w:szCs w:val="28"/>
          <w:lang w:val="uk-UA"/>
        </w:rPr>
      </w:pPr>
      <w:r w:rsidRPr="002F750B">
        <w:rPr>
          <w:sz w:val="28"/>
          <w:szCs w:val="28"/>
          <w:lang w:val="uk-UA"/>
        </w:rPr>
        <w:t xml:space="preserve">Проект підготовлений </w:t>
      </w:r>
    </w:p>
    <w:p w:rsidR="00592AF1" w:rsidRDefault="00592AF1" w:rsidP="009718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 «Господар»</w:t>
      </w:r>
    </w:p>
    <w:p w:rsidR="00592AF1" w:rsidRPr="002F750B" w:rsidRDefault="00592AF1" w:rsidP="0097181C">
      <w:pPr>
        <w:jc w:val="both"/>
        <w:rPr>
          <w:sz w:val="28"/>
          <w:szCs w:val="28"/>
          <w:lang w:val="uk-UA"/>
        </w:rPr>
      </w:pPr>
    </w:p>
    <w:p w:rsidR="00592AF1" w:rsidRDefault="00592AF1" w:rsidP="009718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</w:t>
      </w:r>
      <w:r w:rsidRPr="002F75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КП «Господар»</w:t>
      </w:r>
      <w:r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</w:r>
      <w:r w:rsidRPr="002F750B">
        <w:rPr>
          <w:sz w:val="28"/>
          <w:szCs w:val="28"/>
          <w:lang w:val="uk-UA"/>
        </w:rPr>
        <w:tab/>
        <w:t xml:space="preserve">        </w:t>
      </w:r>
      <w:r>
        <w:rPr>
          <w:sz w:val="28"/>
          <w:szCs w:val="28"/>
          <w:lang w:val="uk-UA"/>
        </w:rPr>
        <w:t>І</w:t>
      </w:r>
      <w:r w:rsidRPr="002F750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С</w:t>
      </w:r>
      <w:r w:rsidRPr="002F750B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Яланський</w:t>
      </w:r>
    </w:p>
    <w:p w:rsidR="00592AF1" w:rsidRPr="002F750B" w:rsidRDefault="00592AF1" w:rsidP="0097181C">
      <w:pPr>
        <w:jc w:val="both"/>
        <w:rPr>
          <w:sz w:val="28"/>
          <w:szCs w:val="28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  <w:r w:rsidRPr="002F750B">
        <w:rPr>
          <w:sz w:val="28"/>
          <w:szCs w:val="28"/>
          <w:lang w:val="uk-UA"/>
        </w:rPr>
        <w:t>Аркуш погодження додається.</w:t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Default="00592AF1" w:rsidP="00C647BA">
      <w:pPr>
        <w:jc w:val="both"/>
        <w:rPr>
          <w:sz w:val="25"/>
          <w:szCs w:val="25"/>
          <w:lang w:val="uk-UA"/>
        </w:rPr>
      </w:pPr>
    </w:p>
    <w:p w:rsidR="00592AF1" w:rsidRPr="002F750B" w:rsidRDefault="00592AF1" w:rsidP="00C647BA">
      <w:pPr>
        <w:jc w:val="both"/>
        <w:rPr>
          <w:sz w:val="25"/>
          <w:szCs w:val="25"/>
          <w:lang w:val="uk-UA"/>
        </w:rPr>
      </w:pPr>
    </w:p>
    <w:p w:rsidR="00592AF1" w:rsidRPr="002F750B" w:rsidRDefault="00592AF1" w:rsidP="004A23CF">
      <w:pPr>
        <w:rPr>
          <w:sz w:val="25"/>
          <w:szCs w:val="25"/>
          <w:lang w:val="uk-UA"/>
        </w:rPr>
      </w:pP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>ЗАТВЕРДЖЕНО</w:t>
      </w:r>
    </w:p>
    <w:p w:rsidR="00592AF1" w:rsidRPr="002F750B" w:rsidRDefault="00592AF1" w:rsidP="004A23CF">
      <w:pPr>
        <w:ind w:right="-426"/>
        <w:rPr>
          <w:sz w:val="25"/>
          <w:szCs w:val="25"/>
          <w:lang w:val="uk-UA"/>
        </w:rPr>
      </w:pP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  <w:t>рішення Пологівської районної ради</w:t>
      </w:r>
    </w:p>
    <w:p w:rsidR="00592AF1" w:rsidRPr="002F750B" w:rsidRDefault="00592AF1" w:rsidP="004A23CF">
      <w:pPr>
        <w:rPr>
          <w:sz w:val="25"/>
          <w:szCs w:val="25"/>
          <w:lang w:val="uk-UA"/>
        </w:rPr>
      </w:pP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</w:r>
      <w:r w:rsidRPr="002F750B">
        <w:rPr>
          <w:sz w:val="25"/>
          <w:szCs w:val="25"/>
          <w:lang w:val="uk-UA"/>
        </w:rPr>
        <w:tab/>
        <w:t>від ___________ 2018 року № ___</w:t>
      </w:r>
    </w:p>
    <w:p w:rsidR="00592AF1" w:rsidRPr="002F750B" w:rsidRDefault="00592AF1" w:rsidP="004A23CF">
      <w:pPr>
        <w:rPr>
          <w:sz w:val="25"/>
          <w:szCs w:val="25"/>
          <w:lang w:val="uk-UA"/>
        </w:rPr>
      </w:pPr>
    </w:p>
    <w:p w:rsidR="00592AF1" w:rsidRPr="002F750B" w:rsidRDefault="00592AF1" w:rsidP="004A23CF">
      <w:pPr>
        <w:rPr>
          <w:sz w:val="25"/>
          <w:szCs w:val="25"/>
          <w:lang w:val="uk-UA"/>
        </w:rPr>
      </w:pPr>
    </w:p>
    <w:p w:rsidR="00592AF1" w:rsidRPr="002F750B" w:rsidRDefault="00592AF1" w:rsidP="004A23CF">
      <w:pPr>
        <w:ind w:left="709"/>
        <w:jc w:val="center"/>
        <w:rPr>
          <w:sz w:val="28"/>
          <w:szCs w:val="28"/>
          <w:lang w:val="uk-UA"/>
        </w:rPr>
      </w:pPr>
    </w:p>
    <w:p w:rsidR="00592AF1" w:rsidRPr="002F750B" w:rsidRDefault="00592AF1" w:rsidP="004A23CF">
      <w:pPr>
        <w:ind w:left="709"/>
        <w:jc w:val="center"/>
        <w:rPr>
          <w:sz w:val="28"/>
          <w:szCs w:val="28"/>
          <w:lang w:val="uk-UA"/>
        </w:rPr>
      </w:pPr>
    </w:p>
    <w:p w:rsidR="00592AF1" w:rsidRPr="002F750B" w:rsidRDefault="00592AF1" w:rsidP="004A23CF">
      <w:pPr>
        <w:ind w:left="709"/>
        <w:jc w:val="center"/>
        <w:rPr>
          <w:sz w:val="28"/>
          <w:szCs w:val="28"/>
          <w:lang w:val="uk-UA"/>
        </w:rPr>
      </w:pPr>
    </w:p>
    <w:p w:rsidR="00592AF1" w:rsidRPr="002F750B" w:rsidRDefault="00592AF1" w:rsidP="004A23CF">
      <w:pPr>
        <w:ind w:left="709"/>
        <w:jc w:val="center"/>
        <w:rPr>
          <w:sz w:val="28"/>
          <w:szCs w:val="28"/>
          <w:lang w:val="uk-UA"/>
        </w:rPr>
      </w:pPr>
    </w:p>
    <w:p w:rsidR="00592AF1" w:rsidRPr="002F750B" w:rsidRDefault="00592AF1" w:rsidP="004A23CF">
      <w:pPr>
        <w:ind w:left="709"/>
        <w:jc w:val="center"/>
        <w:rPr>
          <w:sz w:val="28"/>
          <w:szCs w:val="28"/>
          <w:lang w:val="uk-UA"/>
        </w:rPr>
      </w:pPr>
    </w:p>
    <w:p w:rsidR="00592AF1" w:rsidRPr="002F750B" w:rsidRDefault="00592AF1" w:rsidP="004A23CF">
      <w:pPr>
        <w:ind w:left="709"/>
        <w:jc w:val="center"/>
        <w:rPr>
          <w:sz w:val="28"/>
          <w:szCs w:val="28"/>
          <w:lang w:val="uk-UA"/>
        </w:rPr>
      </w:pPr>
    </w:p>
    <w:p w:rsidR="00592AF1" w:rsidRPr="002F750B" w:rsidRDefault="00592AF1" w:rsidP="004A23CF">
      <w:pPr>
        <w:ind w:left="709"/>
        <w:jc w:val="center"/>
        <w:rPr>
          <w:sz w:val="28"/>
          <w:szCs w:val="28"/>
          <w:lang w:val="uk-UA"/>
        </w:rPr>
      </w:pPr>
    </w:p>
    <w:p w:rsidR="00592AF1" w:rsidRPr="002F750B" w:rsidRDefault="00592AF1" w:rsidP="004A23CF">
      <w:pPr>
        <w:ind w:left="709"/>
        <w:jc w:val="center"/>
        <w:rPr>
          <w:sz w:val="28"/>
          <w:szCs w:val="28"/>
          <w:lang w:val="uk-UA"/>
        </w:rPr>
      </w:pPr>
    </w:p>
    <w:p w:rsidR="00592AF1" w:rsidRPr="002F750B" w:rsidRDefault="00592AF1" w:rsidP="004A23CF">
      <w:pPr>
        <w:ind w:left="709"/>
        <w:jc w:val="center"/>
        <w:rPr>
          <w:sz w:val="28"/>
          <w:szCs w:val="28"/>
          <w:lang w:val="uk-UA"/>
        </w:rPr>
      </w:pPr>
    </w:p>
    <w:p w:rsidR="00592AF1" w:rsidRPr="002F750B" w:rsidRDefault="00592AF1" w:rsidP="004A23CF">
      <w:pPr>
        <w:ind w:left="709"/>
        <w:jc w:val="center"/>
        <w:rPr>
          <w:sz w:val="28"/>
          <w:szCs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z w:val="28"/>
          <w:lang w:val="uk-UA"/>
        </w:rPr>
      </w:pPr>
    </w:p>
    <w:p w:rsidR="00592AF1" w:rsidRPr="00936B92" w:rsidRDefault="00592AF1" w:rsidP="00936B92">
      <w:pPr>
        <w:keepNext/>
        <w:widowControl/>
        <w:autoSpaceDE/>
        <w:autoSpaceDN/>
        <w:adjustRightInd/>
        <w:jc w:val="center"/>
        <w:outlineLvl w:val="0"/>
        <w:rPr>
          <w:b/>
          <w:sz w:val="88"/>
          <w:lang w:val="uk-UA"/>
        </w:rPr>
      </w:pPr>
      <w:r w:rsidRPr="00936B92">
        <w:rPr>
          <w:b/>
          <w:sz w:val="88"/>
          <w:lang w:val="uk-UA"/>
        </w:rPr>
        <w:t>СТАТУТ</w:t>
      </w:r>
    </w:p>
    <w:p w:rsidR="00592AF1" w:rsidRPr="00936B92" w:rsidRDefault="00592AF1" w:rsidP="00936B92">
      <w:pPr>
        <w:widowControl/>
        <w:autoSpaceDE/>
        <w:autoSpaceDN/>
        <w:adjustRightInd/>
        <w:jc w:val="center"/>
        <w:rPr>
          <w:b/>
          <w:sz w:val="52"/>
          <w:lang w:val="uk-UA"/>
        </w:rPr>
      </w:pPr>
      <w:r w:rsidRPr="00936B92">
        <w:rPr>
          <w:b/>
          <w:sz w:val="52"/>
          <w:lang w:val="uk-UA"/>
        </w:rPr>
        <w:br/>
        <w:t>комунального підприємства</w:t>
      </w:r>
    </w:p>
    <w:p w:rsidR="00592AF1" w:rsidRPr="00936B92" w:rsidRDefault="00592AF1" w:rsidP="00936B92">
      <w:pPr>
        <w:widowControl/>
        <w:autoSpaceDE/>
        <w:autoSpaceDN/>
        <w:adjustRightInd/>
        <w:jc w:val="center"/>
        <w:rPr>
          <w:b/>
          <w:sz w:val="52"/>
          <w:lang w:val="uk-UA"/>
        </w:rPr>
      </w:pPr>
      <w:r w:rsidRPr="00936B92">
        <w:rPr>
          <w:b/>
          <w:sz w:val="88"/>
          <w:lang w:val="uk-UA"/>
        </w:rPr>
        <w:t xml:space="preserve"> “Господар”</w:t>
      </w:r>
    </w:p>
    <w:p w:rsidR="00592AF1" w:rsidRPr="00936B92" w:rsidRDefault="00592AF1" w:rsidP="00936B92">
      <w:pPr>
        <w:widowControl/>
        <w:autoSpaceDE/>
        <w:autoSpaceDN/>
        <w:adjustRightInd/>
        <w:jc w:val="both"/>
        <w:rPr>
          <w:b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jc w:val="center"/>
        <w:rPr>
          <w:b/>
          <w:sz w:val="28"/>
        </w:rPr>
      </w:pPr>
    </w:p>
    <w:p w:rsidR="00592AF1" w:rsidRPr="00936B92" w:rsidRDefault="00592AF1" w:rsidP="00936B92">
      <w:pPr>
        <w:widowControl/>
        <w:autoSpaceDE/>
        <w:autoSpaceDN/>
        <w:adjustRightInd/>
        <w:jc w:val="center"/>
        <w:rPr>
          <w:b/>
          <w:sz w:val="44"/>
          <w:lang w:val="uk-UA"/>
        </w:rPr>
      </w:pPr>
      <w:r w:rsidRPr="00936B92">
        <w:rPr>
          <w:b/>
          <w:sz w:val="44"/>
        </w:rPr>
        <w:t>Полог</w:t>
      </w:r>
      <w:r w:rsidRPr="00936B92">
        <w:rPr>
          <w:b/>
          <w:sz w:val="44"/>
          <w:lang w:val="uk-UA"/>
        </w:rPr>
        <w:t>івської районної ради</w:t>
      </w:r>
    </w:p>
    <w:p w:rsidR="00592AF1" w:rsidRPr="00936B92" w:rsidRDefault="00592AF1" w:rsidP="00936B92">
      <w:pPr>
        <w:widowControl/>
        <w:autoSpaceDE/>
        <w:autoSpaceDN/>
        <w:adjustRightInd/>
        <w:jc w:val="center"/>
        <w:rPr>
          <w:b/>
          <w:sz w:val="44"/>
          <w:lang w:val="uk-UA"/>
        </w:rPr>
      </w:pPr>
      <w:r w:rsidRPr="00936B92">
        <w:rPr>
          <w:b/>
          <w:sz w:val="44"/>
          <w:lang w:val="uk-UA"/>
        </w:rPr>
        <w:t>Запорізької області</w:t>
      </w:r>
    </w:p>
    <w:p w:rsidR="00592AF1" w:rsidRPr="00936B92" w:rsidRDefault="00592AF1" w:rsidP="00936B92">
      <w:pPr>
        <w:widowControl/>
        <w:autoSpaceDE/>
        <w:autoSpaceDN/>
        <w:adjustRightInd/>
        <w:jc w:val="center"/>
        <w:rPr>
          <w:b/>
          <w:sz w:val="44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jc w:val="center"/>
        <w:rPr>
          <w:b/>
          <w:sz w:val="44"/>
          <w:lang w:val="uk-UA"/>
        </w:rPr>
      </w:pPr>
      <w:r w:rsidRPr="00936B92">
        <w:rPr>
          <w:b/>
          <w:sz w:val="44"/>
          <w:lang w:val="uk-UA"/>
        </w:rPr>
        <w:t>(нова редакція)</w:t>
      </w:r>
    </w:p>
    <w:p w:rsidR="00592AF1" w:rsidRPr="00936B92" w:rsidRDefault="00592AF1" w:rsidP="00936B92">
      <w:pPr>
        <w:widowControl/>
        <w:autoSpaceDE/>
        <w:autoSpaceDN/>
        <w:adjustRightInd/>
        <w:jc w:val="both"/>
        <w:rPr>
          <w:b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jc w:val="both"/>
        <w:rPr>
          <w:b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jc w:val="center"/>
        <w:rPr>
          <w:b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jc w:val="both"/>
        <w:rPr>
          <w:b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jc w:val="both"/>
        <w:rPr>
          <w:b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jc w:val="both"/>
        <w:rPr>
          <w:b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jc w:val="both"/>
        <w:rPr>
          <w:b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jc w:val="both"/>
        <w:rPr>
          <w:b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jc w:val="both"/>
        <w:rPr>
          <w:b/>
          <w:sz w:val="28"/>
          <w:lang w:val="uk-UA"/>
        </w:rPr>
      </w:pPr>
    </w:p>
    <w:p w:rsidR="00592AF1" w:rsidRPr="00936B92" w:rsidRDefault="00592AF1" w:rsidP="00936B92">
      <w:pPr>
        <w:widowControl/>
        <w:tabs>
          <w:tab w:val="left" w:pos="2670"/>
          <w:tab w:val="center" w:pos="4915"/>
        </w:tabs>
        <w:autoSpaceDE/>
        <w:autoSpaceDN/>
        <w:adjustRightInd/>
        <w:jc w:val="center"/>
        <w:rPr>
          <w:sz w:val="28"/>
          <w:lang w:val="uk-UA"/>
        </w:rPr>
      </w:pPr>
      <w:r w:rsidRPr="00936B92">
        <w:rPr>
          <w:sz w:val="28"/>
          <w:lang w:val="uk-UA"/>
        </w:rPr>
        <w:t>м. Пологи</w:t>
      </w:r>
    </w:p>
    <w:p w:rsidR="00592AF1" w:rsidRPr="00936B92" w:rsidRDefault="00592AF1" w:rsidP="00936B92">
      <w:pPr>
        <w:widowControl/>
        <w:autoSpaceDE/>
        <w:autoSpaceDN/>
        <w:adjustRightInd/>
        <w:jc w:val="center"/>
        <w:rPr>
          <w:sz w:val="28"/>
          <w:lang w:val="uk-UA"/>
        </w:rPr>
      </w:pPr>
      <w:r w:rsidRPr="00936B92">
        <w:rPr>
          <w:sz w:val="28"/>
          <w:lang w:val="uk-UA"/>
        </w:rPr>
        <w:t>201</w:t>
      </w:r>
      <w:r>
        <w:rPr>
          <w:sz w:val="28"/>
          <w:lang w:val="uk-UA"/>
        </w:rPr>
        <w:t>8</w:t>
      </w:r>
      <w:r w:rsidRPr="00936B92">
        <w:rPr>
          <w:sz w:val="28"/>
          <w:lang w:val="uk-UA"/>
        </w:rPr>
        <w:t xml:space="preserve"> рік</w:t>
      </w:r>
    </w:p>
    <w:p w:rsidR="00592AF1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Комунальне підприємство “Господар” Пологівської районної ради Запорізької області надалі “Підприємство” засноване на спільній комунальній власності територіальних громад сіл та міста Пологівського району, управління якою здійснює районна рада і здійснює свою діяльність згідно з Конституцією і законами України "Про власність", діючих нормативних актів і цього Статуту.</w:t>
      </w:r>
    </w:p>
    <w:p w:rsidR="00592AF1" w:rsidRPr="00936B92" w:rsidRDefault="00592AF1" w:rsidP="00936B92">
      <w:pPr>
        <w:widowControl/>
        <w:tabs>
          <w:tab w:val="left" w:pos="9072"/>
        </w:tabs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numPr>
          <w:ilvl w:val="0"/>
          <w:numId w:val="4"/>
        </w:numPr>
        <w:tabs>
          <w:tab w:val="left" w:pos="9072"/>
        </w:tabs>
        <w:autoSpaceDE/>
        <w:autoSpaceDN/>
        <w:adjustRightInd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НАЙМЕНУВАННЯ ТА МІСЦЕЗНАХОДЖЕННЯ ПІДПРИЄМСТВА</w:t>
      </w:r>
    </w:p>
    <w:p w:rsidR="00592AF1" w:rsidRPr="00936B92" w:rsidRDefault="00592AF1" w:rsidP="00936B92">
      <w:pPr>
        <w:widowControl/>
        <w:tabs>
          <w:tab w:val="left" w:pos="9072"/>
        </w:tabs>
        <w:autoSpaceDE/>
        <w:autoSpaceDN/>
        <w:adjustRightInd/>
        <w:ind w:left="720"/>
        <w:jc w:val="both"/>
        <w:rPr>
          <w:b/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numPr>
          <w:ilvl w:val="1"/>
          <w:numId w:val="4"/>
        </w:numPr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 xml:space="preserve"> Повна назва: Комунальне підприємство “Господар” Пологівської районної ради Запорізької області.</w:t>
      </w:r>
    </w:p>
    <w:p w:rsidR="00592AF1" w:rsidRPr="00936B92" w:rsidRDefault="00592AF1" w:rsidP="00936B92">
      <w:pPr>
        <w:widowControl/>
        <w:numPr>
          <w:ilvl w:val="1"/>
          <w:numId w:val="4"/>
        </w:numPr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 xml:space="preserve"> Скорочена назва: КП “Господар”</w:t>
      </w:r>
    </w:p>
    <w:p w:rsidR="00592AF1" w:rsidRPr="00936B92" w:rsidRDefault="00592AF1" w:rsidP="00936B92">
      <w:pPr>
        <w:widowControl/>
        <w:numPr>
          <w:ilvl w:val="1"/>
          <w:numId w:val="4"/>
        </w:numPr>
        <w:tabs>
          <w:tab w:val="left" w:pos="9072"/>
        </w:tabs>
        <w:autoSpaceDE/>
        <w:autoSpaceDN/>
        <w:adjustRightInd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 xml:space="preserve"> Юридична адреса підприємства:70605, Запорізька область, Пологівський район, місто Пологи, вулиця Шкільна, будинок 29</w:t>
      </w:r>
    </w:p>
    <w:p w:rsidR="00592AF1" w:rsidRPr="00936B92" w:rsidRDefault="00592AF1" w:rsidP="00936B92">
      <w:pPr>
        <w:widowControl/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numPr>
          <w:ilvl w:val="0"/>
          <w:numId w:val="4"/>
        </w:numPr>
        <w:tabs>
          <w:tab w:val="left" w:pos="9072"/>
        </w:tabs>
        <w:autoSpaceDE/>
        <w:autoSpaceDN/>
        <w:adjustRightInd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МЕТА І ПРЕДМЕТ ДІЯЛЬНОСТІ ПІДПРИЄМСТВА</w:t>
      </w:r>
    </w:p>
    <w:p w:rsidR="00592AF1" w:rsidRPr="00936B92" w:rsidRDefault="00592AF1" w:rsidP="00936B92">
      <w:pPr>
        <w:widowControl/>
        <w:tabs>
          <w:tab w:val="left" w:pos="9072"/>
        </w:tabs>
        <w:autoSpaceDE/>
        <w:autoSpaceDN/>
        <w:adjustRightInd/>
        <w:ind w:left="720"/>
        <w:rPr>
          <w:b/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tabs>
          <w:tab w:val="left" w:pos="9072"/>
        </w:tabs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2.1. Основним завданням Підприємства є задоволення суспільних потреб в його продукції, товарах і послугах.</w:t>
      </w:r>
    </w:p>
    <w:p w:rsidR="00592AF1" w:rsidRPr="00936B92" w:rsidRDefault="00592AF1" w:rsidP="00936B92">
      <w:pPr>
        <w:widowControl/>
        <w:tabs>
          <w:tab w:val="left" w:pos="9072"/>
        </w:tabs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2.2. Підприємство створено з метою забезпечення учнів (вихованців) загальноосвітніх, дошкільних навчальних закладів Пологівського району харчуванням, знаряддями, підручниками, забезпечення підвозу дітей до школи та додому, здійснення іншої, не забороненої законодавством, виробничої діяльності.</w:t>
      </w:r>
    </w:p>
    <w:p w:rsidR="00592AF1" w:rsidRPr="00936B92" w:rsidRDefault="00592AF1" w:rsidP="00936B92">
      <w:pPr>
        <w:widowControl/>
        <w:tabs>
          <w:tab w:val="left" w:pos="9072"/>
        </w:tabs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2.3. Основні напрямки діяльності Підприємства:</w:t>
      </w:r>
    </w:p>
    <w:p w:rsidR="00592AF1" w:rsidRPr="00936B92" w:rsidRDefault="00592AF1" w:rsidP="00936B92">
      <w:pPr>
        <w:widowControl/>
        <w:numPr>
          <w:ilvl w:val="0"/>
          <w:numId w:val="5"/>
        </w:numPr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організація харчування окремих категорій учнів (вихованців) загальноосвітніх навчальних закладів за рахунок бюджетних коштів;</w:t>
      </w:r>
    </w:p>
    <w:p w:rsidR="00592AF1" w:rsidRPr="00936B92" w:rsidRDefault="00592AF1" w:rsidP="00936B92">
      <w:pPr>
        <w:widowControl/>
        <w:numPr>
          <w:ilvl w:val="0"/>
          <w:numId w:val="5"/>
        </w:numPr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забезпечення учнів та вихованців загальноосвітніх, дошкільних навчальних закладів району харчуванням;</w:t>
      </w:r>
    </w:p>
    <w:p w:rsidR="00592AF1" w:rsidRPr="00936B92" w:rsidRDefault="00592AF1" w:rsidP="00936B92">
      <w:pPr>
        <w:widowControl/>
        <w:numPr>
          <w:ilvl w:val="0"/>
          <w:numId w:val="5"/>
        </w:numPr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торгівля продуктами харчування та хлібобулочними виробами;</w:t>
      </w:r>
    </w:p>
    <w:p w:rsidR="00592AF1" w:rsidRPr="00936B92" w:rsidRDefault="00592AF1" w:rsidP="00936B92">
      <w:pPr>
        <w:widowControl/>
        <w:numPr>
          <w:ilvl w:val="0"/>
          <w:numId w:val="5"/>
        </w:numPr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забезпечення підвозу дітей до школи та додому;</w:t>
      </w:r>
    </w:p>
    <w:p w:rsidR="00592AF1" w:rsidRPr="00936B92" w:rsidRDefault="00592AF1" w:rsidP="00936B92">
      <w:pPr>
        <w:widowControl/>
        <w:numPr>
          <w:ilvl w:val="0"/>
          <w:numId w:val="5"/>
        </w:numPr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торгівля учнівськими знаряддями, підручниками;</w:t>
      </w:r>
    </w:p>
    <w:p w:rsidR="00592AF1" w:rsidRPr="00936B92" w:rsidRDefault="00592AF1" w:rsidP="00936B92">
      <w:pPr>
        <w:widowControl/>
        <w:numPr>
          <w:ilvl w:val="0"/>
          <w:numId w:val="5"/>
        </w:numPr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надання других послуг громадського харчування;</w:t>
      </w:r>
    </w:p>
    <w:p w:rsidR="00592AF1" w:rsidRPr="00936B92" w:rsidRDefault="00592AF1" w:rsidP="00936B92">
      <w:pPr>
        <w:widowControl/>
        <w:numPr>
          <w:ilvl w:val="0"/>
          <w:numId w:val="5"/>
        </w:numPr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надання платних послуг підприємствам, установам, закладам та населенню;</w:t>
      </w:r>
    </w:p>
    <w:p w:rsidR="00592AF1" w:rsidRPr="00936B92" w:rsidRDefault="00592AF1" w:rsidP="00936B92">
      <w:pPr>
        <w:widowControl/>
        <w:numPr>
          <w:ilvl w:val="0"/>
          <w:numId w:val="5"/>
        </w:numPr>
        <w:tabs>
          <w:tab w:val="left" w:pos="9072"/>
        </w:tabs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організація та проведення виставок, конкурсів, гральних та видовищних заходів.</w:t>
      </w:r>
    </w:p>
    <w:p w:rsidR="00592AF1" w:rsidRPr="00936B92" w:rsidRDefault="00592AF1" w:rsidP="00936B92">
      <w:pPr>
        <w:widowControl/>
        <w:tabs>
          <w:tab w:val="left" w:pos="9072"/>
        </w:tabs>
        <w:autoSpaceDE/>
        <w:autoSpaceDN/>
        <w:adjustRightInd/>
        <w:ind w:left="709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2.4. Діяльність підприємства з видів діяльності, що потребують отримання дозволів чи ліцензій, здійснюється після отримання такого дозволу чи ліцензії.</w:t>
      </w:r>
    </w:p>
    <w:p w:rsidR="00592AF1" w:rsidRDefault="00592AF1" w:rsidP="00936B92">
      <w:pPr>
        <w:widowControl/>
        <w:tabs>
          <w:tab w:val="left" w:pos="9072"/>
        </w:tabs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</w:p>
    <w:p w:rsidR="00592AF1" w:rsidRDefault="00592AF1" w:rsidP="00936B92">
      <w:pPr>
        <w:widowControl/>
        <w:tabs>
          <w:tab w:val="left" w:pos="9072"/>
        </w:tabs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</w:p>
    <w:p w:rsidR="00592AF1" w:rsidRDefault="00592AF1" w:rsidP="00936B92">
      <w:pPr>
        <w:widowControl/>
        <w:tabs>
          <w:tab w:val="left" w:pos="9072"/>
        </w:tabs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tabs>
          <w:tab w:val="left" w:pos="9072"/>
        </w:tabs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numPr>
          <w:ilvl w:val="0"/>
          <w:numId w:val="4"/>
        </w:numPr>
        <w:tabs>
          <w:tab w:val="left" w:pos="9072"/>
        </w:tabs>
        <w:autoSpaceDE/>
        <w:autoSpaceDN/>
        <w:adjustRightInd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ЮРИДИЧНИЙ СТАТУС ПІДПРИЄМСТВА</w:t>
      </w:r>
    </w:p>
    <w:p w:rsidR="00592AF1" w:rsidRPr="00936B92" w:rsidRDefault="00592AF1" w:rsidP="00936B92">
      <w:pPr>
        <w:widowControl/>
        <w:tabs>
          <w:tab w:val="left" w:pos="9072"/>
        </w:tabs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tabs>
          <w:tab w:val="left" w:pos="10206"/>
          <w:tab w:val="left" w:pos="10348"/>
        </w:tabs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3.1. Підприємство є юридичною особою, має самостійний баланс, розрахунковий і інші рахунки в установі банків, печатку зі своєю назвою, кутовий штамп, бланки, товарний знак і інші реквізити.</w:t>
      </w:r>
    </w:p>
    <w:p w:rsidR="00592AF1" w:rsidRPr="00936B92" w:rsidRDefault="00592AF1" w:rsidP="00936B92">
      <w:pPr>
        <w:widowControl/>
        <w:tabs>
          <w:tab w:val="left" w:pos="10206"/>
          <w:tab w:val="left" w:pos="10348"/>
        </w:tabs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3.2. Підприємство працює на принципах повного господарського розрахунку, самофінансування і самоврядування.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3.3. Держава, її органи, засновник не несуть відповідальності за зобов'язаннями підприємства. Підприємство не відповідає за зобов'язаннями держави, її органів, засновника, а також інших підприємств, організацій, установ.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 xml:space="preserve">3.4. Підприємство має право створювати (засновувати) у своєму складі філії, цехи, майстерні і інші структурні одиниці і підрозділи. 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3.5. Підприємство має право здійснювати зовнішньоекономічну діяльність згідно з діючим законодавством у обсязі своїх завдань і функцій, за винятком деяких видів, перелік яких визначений Кабінетом Міністрів України, брати участь у створенні спільних підприємств і об'єднань із закордонними організаціями і фірмами.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3.6. Підприємство може бути розпорядником (одержувачем) бюджетних коштів.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b/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4.МАЙНО ПІДПРИЄМСТВА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b/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4.1. Майно підприємства складають його основні фонди і обігові кошти, а також інші матеріальні цінності, вартість яких відображається у його незалежному балансі і належить йому за правом повного господарського володіння, користування і розпорядження.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4.2. Майно підприємства є спільною власністю територіальних громад району і закріпляється за ним на праві господарського відання. Підприємство володіє, користується та розпоряджається зазначеним майном у відповідності до діючого законодавства і Статуту.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4.3.  Джерелами формування майна підприємства є:</w:t>
      </w:r>
    </w:p>
    <w:p w:rsidR="00592AF1" w:rsidRPr="00936B92" w:rsidRDefault="00592AF1" w:rsidP="00936B92">
      <w:pPr>
        <w:widowControl/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 xml:space="preserve">          -    кошти передані засновником;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доходи, отримані підприємством від господарської діяльності;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кредити банків і інших кредиторів;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благодійні внески, пожертви підприємств, організацій</w:t>
      </w:r>
      <w:r w:rsidRPr="00936B92">
        <w:rPr>
          <w:snapToGrid w:val="0"/>
          <w:sz w:val="28"/>
        </w:rPr>
        <w:t>, закладів;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дотації з місцевих бюджетів;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   інші джерела, не заборонені діючим законодавством.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 xml:space="preserve">4.4. Підприємство може здавати майно в оренду та укладати договори оренди майна за рішенням Засновника. 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4.5. Кошти підприємства використовуються для: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закупівлі продуктів харчування;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організації, розвитку і розширення виробничої діяльності;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оплати праці працівників підприємства;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участі у роботі спільних підприємств;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придбання акцій і інших цінних паперів;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розв'язання питань соціального розвитку, а також поліпшення умов праці, життя і здоров'я працівників.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4.6. Підприємство як самостійний товаровиробник може виступати на ринку цінних паперів і випускати для мобілізації додаткових фінансових ресурсів акції, здійснювати цільові позики.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4.7. Норматив відрахувань підприємства до місцевого бюджету встановлюється у відповідності до діючого законодавства районною радою.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4.8. Порядок оподаткування підприємства визначено Податковим Кодексом України.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b/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5. УПРАВЛІННЯ ПІДПРИЄМСТВОМ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5.1. Управління підприємством здійснюється директором, який призначається та звільняється Засновником. Голова районної ради за дорученням районної ради укладає контракт з директором підприємства.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5.2. Основною формою здійснення повноважень трудового колективу підприємства є його загальні збори, які скликаються за необхідністю, але не рідше одного разу на рік.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5.3. Загальні збори трудового колективу: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розв'язують за необхідністю питання, пов'язані з укладанням колективного договору з адміністрацією підприємства;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вирішують питання соціального розвитку підприємства, поліпшення умов праці працівників;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укладання колективного договору.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6. ПРАВА ТА ОБОВЯЗКИ ПІДПРИЄМСТВА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6.1. Права Підприємства.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6.1.1. Підприємство самостійно планує, організує і здійснює свою діяльність, визначає стратегію і основні напрямки свого розвитку, відповідно до кон’юнктури ринку продукції, товарів, робіт, послуг, економічної ситуації.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6.1.2. Підприємство встановлює ціни на свою продукцію, послуги, відповідно до умов економічної діяльності за попереднім погодженням з Засновником, а у випадках, передбачених законодавством – за фіксованими державними цінами.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6.1.3. Підприємство має право створювати філії, представництва, відділення та інші відособлені підрозділи, затверджує Положення про них.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6.1.4. Підприємство має право бути одержувачем бюджетних коштів в частині виконання законодавства України щодо організації харчування окремих категорій учнів (вихованців) в загальноосвітніх навчальних закладах за рахунок бюджетних коштів.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6.2. Обов'язки Підприємства.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6.2.1. При визначенні стратегії господарської діяльності Підприємство виходить із завдань Засновника.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6.2.2. Підприємство: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  здійснює організацію харчування окремих категорій учнів (вихованців) загальноосвітніх навчальних закладів за рахунок бюджетних коштів;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забезпечує своєчасну сплату податків та інших платежів, згідно з чинним законодавством;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здійснює будівництво, капітальний і поточний ремонт основних фондів, забезпечує своєчасне освоєння нових виробничих потужностей та введення в дію придбаного обладнання;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здійснює придбання необхідних матеріальних ресурсів у підприємств, організацій, установ, незалежно від форм власності, а також у фізичних осіб;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забезпечує виконання завдань Засновника;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створює належні умови для високопродуктивної праці, забезпечує додержання вимог законодавства про працю, правил та норм охорони праці, техніки безпеки, соціального та пенсійного страхування.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7.УПРАВЛІННЯ ПІДПРИЄМСТВОМ І САМОВРЯДУВАННЯ ТРУДОВОГО КОЛЕКТИВУ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7.1. Директор Підприємства організує роботу Підприємства і несе відповідальність за результати роботи Підприємства.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Директор: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здійснює керівництво оперативною діяльністю Підприємства;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представляє Підприємство без довіреності в усіх підприємствах, організаціях, державних органах та органах місцевого самоврядування;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розпоряджається майном Підприємства на підставі Статуту;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здійснює всякого роду угоди і другі юридичні акти;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видає довіреності;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відкриває рахунки в банках;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підписує векселі і другі грошові зобов'язання;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приймає та звільняє з роботи працівників підприємства;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затверджує штати та принципи оплати праці на Підприємстві, затверджує посадові інструкції;</w:t>
      </w:r>
    </w:p>
    <w:p w:rsidR="00592AF1" w:rsidRPr="00936B92" w:rsidRDefault="00592AF1" w:rsidP="00936B92">
      <w:pPr>
        <w:widowControl/>
        <w:numPr>
          <w:ilvl w:val="0"/>
          <w:numId w:val="5"/>
        </w:numPr>
        <w:autoSpaceDE/>
        <w:autoSpaceDN/>
        <w:adjustRightInd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несе відповідальність за охорону праці та техніку безпеки на Підприємстві.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7.2. Працівники Підприємства становлять трудовий колектив, який здійснює самоврядування через загальні збори трудового колективу у відповідності до Статуту Підприємства.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</w:p>
    <w:p w:rsidR="00592AF1" w:rsidRDefault="00592AF1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</w:p>
    <w:p w:rsidR="00592AF1" w:rsidRDefault="00592AF1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  <w:bookmarkStart w:id="0" w:name="_GoBack"/>
      <w:bookmarkEnd w:id="0"/>
    </w:p>
    <w:p w:rsidR="00592AF1" w:rsidRDefault="00592AF1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8. ГОСПОДАРСЬКА, ЕКОНОМІЧНА ТА СОЦІАЛЬНА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ДІЯЛЬНІСТЬ ПІДПРИЄМСТВА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center"/>
        <w:rPr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 xml:space="preserve">8.1. Основним показником фінансових результатів господарської діяльності Підприємства є прибуток. 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ab/>
        <w:t>Порядок використання прибутку визначається директором Підприємства за погодженням з трудовим колективом та Засновником.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8.2. Підприємство самостійно визначає фонд оплати праці у відповідності до діючого законодавства.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8.3. Мінімальний розмір оплати праці працівників Підприємства не може бути нижчим мінімального рівня заробітної плати встановленого законодавством.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8.4. Підприємство самостійно встановлює форми, систему і розміри оплати праці та другі види доходів працівників Підприємства.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8.5. Підприємство самостійно планує свою діяльність та перспективи розвитку виходячи з потреби у забезпеченні харчуванням учнів (вихованців) загальноосвітніх навчальних закладів за рахунок бюджетних коштів, попиту на продукцію, товари та послуги. Основу планів становлять завдання Засновника, головного розпорядника бюджетних коштів, замовлення та договори укладені з споживачами послуг, товарів та продукції а також з постачальниками сировини, товарів та матеріально - технічних ресурсів.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8.6. Господарські відносини Підприємства з другими суб'єктами господарської діяльності та управління здійснюються на підставі договорів.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ab/>
        <w:t>Підприємство вільне у виборі партнерів, предмета договору, визначення зобов’язань та других господарських взаємин в межах діючого законодавства.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8.7. Підприємство здійснює оперативний і бухгалтерський облік результатів діяльності, веде і надає у відповідності до нормативних документів статистичну звітність.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ab/>
        <w:t>Підприємство звітує про результати своєї діяльності перед Засновником.</w:t>
      </w:r>
    </w:p>
    <w:p w:rsidR="00592AF1" w:rsidRPr="00936B92" w:rsidRDefault="00592AF1" w:rsidP="00936B92">
      <w:pPr>
        <w:widowControl/>
        <w:autoSpaceDE/>
        <w:autoSpaceDN/>
        <w:adjustRightInd/>
        <w:ind w:left="720"/>
        <w:jc w:val="both"/>
        <w:rPr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9. СТАТУТНИЙ КАПІТАЛ ПІДПРИЄМСТВА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9.1. Статутний капітал Підприємства становить 5 155 гривень.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center"/>
        <w:rPr>
          <w:b/>
          <w:snapToGrid w:val="0"/>
          <w:sz w:val="28"/>
          <w:lang w:val="uk-UA"/>
        </w:rPr>
      </w:pPr>
      <w:r w:rsidRPr="00936B92">
        <w:rPr>
          <w:b/>
          <w:snapToGrid w:val="0"/>
          <w:sz w:val="28"/>
          <w:lang w:val="uk-UA"/>
        </w:rPr>
        <w:t>10. РЕОРГАНІЗАЦІЯ І ПРИПИНЕННЯ ДІЯЛЬНОСТІ ПІДПРИЄМСТВА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center"/>
        <w:rPr>
          <w:b/>
          <w:snapToGrid w:val="0"/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10.1. Реорганізація або припинення діяльності підприємства виконується за рішенням Засновника, або за постановою суду.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10.2. Підприємство ліквідується у випадках: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визнання його банкрутом;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невиконання умов, передбачених законодавством і його Статутом;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- з інших підстав, що передбачаються законодавчими актами.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10.3. У випадку ліквідації Підприємства його майно і фінансові кошти після розрахунків з бюджетом і іншими кредиторами, переходять у власність територіальних громад району.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10.4. При ліквідації чи реорганізації Підприємства звільненим працівникам гарантується дотримання їх прав і законних інтересів у відповідності до законодавства.</w:t>
      </w:r>
    </w:p>
    <w:p w:rsidR="00592AF1" w:rsidRPr="00936B92" w:rsidRDefault="00592AF1" w:rsidP="00936B92">
      <w:pPr>
        <w:widowControl/>
        <w:autoSpaceDE/>
        <w:autoSpaceDN/>
        <w:adjustRightInd/>
        <w:ind w:firstLine="720"/>
        <w:jc w:val="both"/>
        <w:rPr>
          <w:snapToGrid w:val="0"/>
          <w:sz w:val="28"/>
          <w:lang w:val="uk-UA"/>
        </w:rPr>
      </w:pPr>
      <w:r w:rsidRPr="00936B92">
        <w:rPr>
          <w:snapToGrid w:val="0"/>
          <w:sz w:val="28"/>
          <w:lang w:val="uk-UA"/>
        </w:rPr>
        <w:t>10.5. Підприємство вважається ліквідованим чи реорганізованим з дня виключення його з державного реєстру України.</w:t>
      </w:r>
    </w:p>
    <w:p w:rsidR="00592AF1" w:rsidRPr="00936B92" w:rsidRDefault="00592AF1" w:rsidP="00936B92">
      <w:pPr>
        <w:widowControl/>
        <w:autoSpaceDE/>
        <w:autoSpaceDN/>
        <w:adjustRightInd/>
        <w:rPr>
          <w:sz w:val="28"/>
          <w:lang w:val="uk-UA"/>
        </w:rPr>
      </w:pPr>
    </w:p>
    <w:p w:rsidR="00592AF1" w:rsidRPr="00936B92" w:rsidRDefault="00592AF1" w:rsidP="00936B92">
      <w:pPr>
        <w:widowControl/>
        <w:autoSpaceDE/>
        <w:autoSpaceDN/>
        <w:adjustRightInd/>
        <w:rPr>
          <w:sz w:val="28"/>
          <w:lang w:val="uk-UA"/>
        </w:rPr>
      </w:pPr>
      <w:r w:rsidRPr="00936B92">
        <w:rPr>
          <w:sz w:val="28"/>
          <w:lang w:val="uk-UA"/>
        </w:rPr>
        <w:t xml:space="preserve">Голова Пологівської </w:t>
      </w:r>
    </w:p>
    <w:p w:rsidR="00592AF1" w:rsidRPr="00936B92" w:rsidRDefault="00592AF1" w:rsidP="00936B92">
      <w:pPr>
        <w:widowControl/>
        <w:autoSpaceDE/>
        <w:autoSpaceDN/>
        <w:adjustRightInd/>
        <w:rPr>
          <w:sz w:val="28"/>
          <w:lang w:val="uk-UA"/>
        </w:rPr>
      </w:pPr>
      <w:r w:rsidRPr="00936B92">
        <w:rPr>
          <w:sz w:val="28"/>
          <w:lang w:val="uk-UA"/>
        </w:rPr>
        <w:t>районної ради</w:t>
      </w:r>
      <w:r w:rsidRPr="00936B92">
        <w:rPr>
          <w:sz w:val="28"/>
          <w:lang w:val="uk-UA"/>
        </w:rPr>
        <w:tab/>
      </w:r>
      <w:r w:rsidRPr="00936B92">
        <w:rPr>
          <w:sz w:val="28"/>
          <w:lang w:val="uk-UA"/>
        </w:rPr>
        <w:tab/>
      </w:r>
      <w:r w:rsidRPr="00936B92">
        <w:rPr>
          <w:sz w:val="28"/>
          <w:lang w:val="uk-UA"/>
        </w:rPr>
        <w:tab/>
      </w:r>
      <w:r w:rsidRPr="00936B92">
        <w:rPr>
          <w:sz w:val="28"/>
          <w:lang w:val="uk-UA"/>
        </w:rPr>
        <w:tab/>
      </w:r>
      <w:r w:rsidRPr="00936B92">
        <w:rPr>
          <w:sz w:val="28"/>
          <w:lang w:val="uk-UA"/>
        </w:rPr>
        <w:tab/>
      </w:r>
      <w:r w:rsidRPr="00936B92">
        <w:rPr>
          <w:sz w:val="28"/>
          <w:lang w:val="uk-UA"/>
        </w:rPr>
        <w:tab/>
      </w:r>
      <w:r w:rsidRPr="00936B92">
        <w:rPr>
          <w:sz w:val="28"/>
          <w:lang w:val="uk-UA"/>
        </w:rPr>
        <w:tab/>
      </w:r>
      <w:r w:rsidRPr="00936B92">
        <w:rPr>
          <w:sz w:val="28"/>
          <w:lang w:val="uk-UA"/>
        </w:rPr>
        <w:tab/>
      </w:r>
      <w:r w:rsidRPr="00936B92">
        <w:rPr>
          <w:sz w:val="28"/>
          <w:lang w:val="uk-UA"/>
        </w:rPr>
        <w:tab/>
        <w:t>О.П. Покутній</w:t>
      </w:r>
    </w:p>
    <w:p w:rsidR="00592AF1" w:rsidRDefault="00592AF1" w:rsidP="00C647BA">
      <w:pPr>
        <w:jc w:val="both"/>
        <w:rPr>
          <w:sz w:val="28"/>
          <w:szCs w:val="28"/>
          <w:lang w:val="uk-UA"/>
        </w:rPr>
      </w:pPr>
    </w:p>
    <w:p w:rsidR="00592AF1" w:rsidRDefault="00592AF1" w:rsidP="00C647BA">
      <w:pPr>
        <w:jc w:val="both"/>
        <w:rPr>
          <w:sz w:val="28"/>
          <w:szCs w:val="28"/>
          <w:lang w:val="uk-UA"/>
        </w:rPr>
      </w:pPr>
    </w:p>
    <w:p w:rsidR="00592AF1" w:rsidRDefault="00592AF1" w:rsidP="00C647BA">
      <w:pPr>
        <w:jc w:val="both"/>
        <w:rPr>
          <w:sz w:val="28"/>
          <w:szCs w:val="28"/>
          <w:lang w:val="uk-UA"/>
        </w:rPr>
      </w:pPr>
    </w:p>
    <w:p w:rsidR="00592AF1" w:rsidRPr="002F750B" w:rsidRDefault="00592AF1" w:rsidP="00C647BA">
      <w:pPr>
        <w:jc w:val="both"/>
        <w:rPr>
          <w:sz w:val="28"/>
          <w:szCs w:val="28"/>
          <w:lang w:val="uk-UA"/>
        </w:rPr>
      </w:pPr>
    </w:p>
    <w:p w:rsidR="00592AF1" w:rsidRPr="002F750B" w:rsidRDefault="00592AF1" w:rsidP="00C647BA">
      <w:pPr>
        <w:jc w:val="both"/>
        <w:rPr>
          <w:sz w:val="28"/>
          <w:szCs w:val="28"/>
          <w:lang w:val="uk-UA"/>
        </w:rPr>
      </w:pPr>
    </w:p>
    <w:p w:rsidR="00592AF1" w:rsidRPr="002F750B" w:rsidRDefault="00592AF1" w:rsidP="00792C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sectPr w:rsidR="00592AF1" w:rsidRPr="002F750B" w:rsidSect="001C53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B5C45"/>
    <w:multiLevelType w:val="hybridMultilevel"/>
    <w:tmpl w:val="DD78E41A"/>
    <w:lvl w:ilvl="0" w:tplc="DCEA7DBA">
      <w:start w:val="1"/>
      <w:numFmt w:val="decimal"/>
      <w:lvlText w:val="%1."/>
      <w:lvlJc w:val="left"/>
      <w:pPr>
        <w:ind w:left="1230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29201E4"/>
    <w:multiLevelType w:val="hybridMultilevel"/>
    <w:tmpl w:val="590CA43A"/>
    <w:lvl w:ilvl="0" w:tplc="34EEE7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9FC3B60"/>
    <w:multiLevelType w:val="multilevel"/>
    <w:tmpl w:val="2EB8B04C"/>
    <w:lvl w:ilvl="0">
      <w:start w:val="1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3">
    <w:nsid w:val="56A00E6A"/>
    <w:multiLevelType w:val="singleLevel"/>
    <w:tmpl w:val="5B321772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73280E5D"/>
    <w:multiLevelType w:val="multilevel"/>
    <w:tmpl w:val="8E8061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6DD"/>
    <w:rsid w:val="00001470"/>
    <w:rsid w:val="000032FB"/>
    <w:rsid w:val="000079B5"/>
    <w:rsid w:val="000625F1"/>
    <w:rsid w:val="00075825"/>
    <w:rsid w:val="000B068A"/>
    <w:rsid w:val="000B746B"/>
    <w:rsid w:val="000C0A23"/>
    <w:rsid w:val="000C75D4"/>
    <w:rsid w:val="000D181A"/>
    <w:rsid w:val="000F11BB"/>
    <w:rsid w:val="001106F3"/>
    <w:rsid w:val="0011165D"/>
    <w:rsid w:val="00170060"/>
    <w:rsid w:val="00174B03"/>
    <w:rsid w:val="00190DA2"/>
    <w:rsid w:val="001A1559"/>
    <w:rsid w:val="001A6BBF"/>
    <w:rsid w:val="001A70FF"/>
    <w:rsid w:val="001A77BC"/>
    <w:rsid w:val="001C5086"/>
    <w:rsid w:val="001C5316"/>
    <w:rsid w:val="001D6333"/>
    <w:rsid w:val="001E0D9C"/>
    <w:rsid w:val="002136DD"/>
    <w:rsid w:val="00223166"/>
    <w:rsid w:val="00230537"/>
    <w:rsid w:val="00234147"/>
    <w:rsid w:val="00237AF6"/>
    <w:rsid w:val="0026576C"/>
    <w:rsid w:val="00267B68"/>
    <w:rsid w:val="00275EAF"/>
    <w:rsid w:val="002B5DCE"/>
    <w:rsid w:val="002C1077"/>
    <w:rsid w:val="002C6B62"/>
    <w:rsid w:val="002D1BC1"/>
    <w:rsid w:val="002E7EA8"/>
    <w:rsid w:val="002F19DE"/>
    <w:rsid w:val="002F750B"/>
    <w:rsid w:val="003123A8"/>
    <w:rsid w:val="003220CD"/>
    <w:rsid w:val="0032718A"/>
    <w:rsid w:val="00352AEF"/>
    <w:rsid w:val="00374884"/>
    <w:rsid w:val="0037702D"/>
    <w:rsid w:val="00386C25"/>
    <w:rsid w:val="003C6040"/>
    <w:rsid w:val="00411188"/>
    <w:rsid w:val="004141BE"/>
    <w:rsid w:val="0042491F"/>
    <w:rsid w:val="004658E0"/>
    <w:rsid w:val="004A23CF"/>
    <w:rsid w:val="004A52EA"/>
    <w:rsid w:val="004A7E9D"/>
    <w:rsid w:val="004C36FB"/>
    <w:rsid w:val="004D0168"/>
    <w:rsid w:val="00575D0D"/>
    <w:rsid w:val="00576BF2"/>
    <w:rsid w:val="0058403F"/>
    <w:rsid w:val="00586270"/>
    <w:rsid w:val="00590C5E"/>
    <w:rsid w:val="00592AF1"/>
    <w:rsid w:val="005A59E2"/>
    <w:rsid w:val="005B583A"/>
    <w:rsid w:val="005D3A7B"/>
    <w:rsid w:val="005D3E09"/>
    <w:rsid w:val="005D6467"/>
    <w:rsid w:val="006A56E9"/>
    <w:rsid w:val="006B114A"/>
    <w:rsid w:val="006B453B"/>
    <w:rsid w:val="007355AB"/>
    <w:rsid w:val="00735989"/>
    <w:rsid w:val="0073618C"/>
    <w:rsid w:val="0073799C"/>
    <w:rsid w:val="00747B4A"/>
    <w:rsid w:val="0075054B"/>
    <w:rsid w:val="00760521"/>
    <w:rsid w:val="00792965"/>
    <w:rsid w:val="00792C7A"/>
    <w:rsid w:val="00795354"/>
    <w:rsid w:val="007A6417"/>
    <w:rsid w:val="008052B1"/>
    <w:rsid w:val="008143B5"/>
    <w:rsid w:val="00826AC6"/>
    <w:rsid w:val="00834BCB"/>
    <w:rsid w:val="00842A5F"/>
    <w:rsid w:val="00857859"/>
    <w:rsid w:val="00870C51"/>
    <w:rsid w:val="008A7653"/>
    <w:rsid w:val="008B0162"/>
    <w:rsid w:val="008B6DDC"/>
    <w:rsid w:val="008E763B"/>
    <w:rsid w:val="008F786E"/>
    <w:rsid w:val="00936B92"/>
    <w:rsid w:val="00943A7E"/>
    <w:rsid w:val="00957211"/>
    <w:rsid w:val="0096180F"/>
    <w:rsid w:val="0096363D"/>
    <w:rsid w:val="0097181C"/>
    <w:rsid w:val="00985CFA"/>
    <w:rsid w:val="00991338"/>
    <w:rsid w:val="009A3CF2"/>
    <w:rsid w:val="009A44EF"/>
    <w:rsid w:val="009D305B"/>
    <w:rsid w:val="00A02E40"/>
    <w:rsid w:val="00A03BB2"/>
    <w:rsid w:val="00A0557B"/>
    <w:rsid w:val="00A14A6D"/>
    <w:rsid w:val="00A74395"/>
    <w:rsid w:val="00AE6C1D"/>
    <w:rsid w:val="00B02CD3"/>
    <w:rsid w:val="00B16D37"/>
    <w:rsid w:val="00B23F0D"/>
    <w:rsid w:val="00B5380C"/>
    <w:rsid w:val="00B54EB3"/>
    <w:rsid w:val="00B570C2"/>
    <w:rsid w:val="00B82B03"/>
    <w:rsid w:val="00BB0E8A"/>
    <w:rsid w:val="00BF550B"/>
    <w:rsid w:val="00C02FAC"/>
    <w:rsid w:val="00C12782"/>
    <w:rsid w:val="00C212A2"/>
    <w:rsid w:val="00C334FC"/>
    <w:rsid w:val="00C4491A"/>
    <w:rsid w:val="00C647BA"/>
    <w:rsid w:val="00C70895"/>
    <w:rsid w:val="00C828F4"/>
    <w:rsid w:val="00C97DFC"/>
    <w:rsid w:val="00CB0DEF"/>
    <w:rsid w:val="00CB1E52"/>
    <w:rsid w:val="00CB529F"/>
    <w:rsid w:val="00CC7D49"/>
    <w:rsid w:val="00CE7BA8"/>
    <w:rsid w:val="00CF13BC"/>
    <w:rsid w:val="00D07B97"/>
    <w:rsid w:val="00D10D19"/>
    <w:rsid w:val="00D14F2E"/>
    <w:rsid w:val="00D67EE1"/>
    <w:rsid w:val="00D70595"/>
    <w:rsid w:val="00D8221A"/>
    <w:rsid w:val="00D90038"/>
    <w:rsid w:val="00DA1280"/>
    <w:rsid w:val="00DA4665"/>
    <w:rsid w:val="00DB31A2"/>
    <w:rsid w:val="00DC3A4B"/>
    <w:rsid w:val="00DC3E04"/>
    <w:rsid w:val="00E00800"/>
    <w:rsid w:val="00E102E4"/>
    <w:rsid w:val="00E10D38"/>
    <w:rsid w:val="00E202F5"/>
    <w:rsid w:val="00E31674"/>
    <w:rsid w:val="00E50A86"/>
    <w:rsid w:val="00E758B2"/>
    <w:rsid w:val="00E87BD7"/>
    <w:rsid w:val="00E97119"/>
    <w:rsid w:val="00E977ED"/>
    <w:rsid w:val="00EA2C88"/>
    <w:rsid w:val="00EA688F"/>
    <w:rsid w:val="00EC166E"/>
    <w:rsid w:val="00ED6397"/>
    <w:rsid w:val="00EF5CEE"/>
    <w:rsid w:val="00F42B46"/>
    <w:rsid w:val="00F665AE"/>
    <w:rsid w:val="00F9239E"/>
    <w:rsid w:val="00F93878"/>
    <w:rsid w:val="00FA285F"/>
    <w:rsid w:val="00FD1651"/>
    <w:rsid w:val="00FD55B8"/>
    <w:rsid w:val="00FE0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6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36B9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36DD"/>
    <w:pPr>
      <w:keepNext/>
      <w:widowControl/>
      <w:autoSpaceDE/>
      <w:autoSpaceDN/>
      <w:adjustRightInd/>
      <w:jc w:val="center"/>
      <w:outlineLvl w:val="1"/>
    </w:pPr>
    <w:rPr>
      <w:rFonts w:eastAsia="Calibri"/>
      <w:b/>
      <w:bCs/>
      <w:lang w:val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136DD"/>
    <w:pPr>
      <w:keepNext/>
      <w:widowControl/>
      <w:autoSpaceDE/>
      <w:autoSpaceDN/>
      <w:adjustRightInd/>
      <w:jc w:val="center"/>
      <w:outlineLvl w:val="2"/>
    </w:pPr>
    <w:rPr>
      <w:rFonts w:eastAsia="Calibri"/>
      <w:i/>
      <w:iCs/>
      <w:lang w:val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136DD"/>
    <w:pPr>
      <w:keepNext/>
      <w:widowControl/>
      <w:autoSpaceDE/>
      <w:autoSpaceDN/>
      <w:adjustRightInd/>
      <w:jc w:val="both"/>
      <w:outlineLvl w:val="3"/>
    </w:pPr>
    <w:rPr>
      <w:rFonts w:eastAsia="Calibri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36B92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136DD"/>
    <w:rPr>
      <w:rFonts w:ascii="Times New Roman" w:hAnsi="Times New Roman" w:cs="Times New Roman"/>
      <w:b/>
      <w:sz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136DD"/>
    <w:rPr>
      <w:rFonts w:ascii="Times New Roman" w:hAnsi="Times New Roman" w:cs="Times New Roman"/>
      <w:i/>
      <w:sz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136DD"/>
    <w:rPr>
      <w:rFonts w:ascii="Times New Roman" w:hAnsi="Times New Roman" w:cs="Times New Roman"/>
      <w:sz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136DD"/>
    <w:pPr>
      <w:widowControl/>
      <w:autoSpaceDE/>
      <w:autoSpaceDN/>
      <w:adjustRightInd/>
    </w:pPr>
    <w:rPr>
      <w:rFonts w:eastAsia="Calibri"/>
      <w:sz w:val="24"/>
      <w:szCs w:val="24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136DD"/>
    <w:rPr>
      <w:rFonts w:ascii="Times New Roman" w:hAnsi="Times New Roman" w:cs="Times New Roman"/>
      <w:sz w:val="24"/>
      <w:lang w:val="uk-UA" w:eastAsia="ru-RU"/>
    </w:rPr>
  </w:style>
  <w:style w:type="paragraph" w:styleId="NoSpacing">
    <w:name w:val="No Spacing"/>
    <w:uiPriority w:val="99"/>
    <w:qFormat/>
    <w:rsid w:val="00174B03"/>
    <w:rPr>
      <w:rFonts w:eastAsia="Times New Roman"/>
      <w:lang w:val="ru-RU" w:eastAsia="ru-RU"/>
    </w:rPr>
  </w:style>
  <w:style w:type="character" w:customStyle="1" w:styleId="rvts9">
    <w:name w:val="rvts9"/>
    <w:uiPriority w:val="99"/>
    <w:rsid w:val="00174B03"/>
  </w:style>
  <w:style w:type="character" w:customStyle="1" w:styleId="rvts37">
    <w:name w:val="rvts37"/>
    <w:uiPriority w:val="99"/>
    <w:rsid w:val="00174B03"/>
  </w:style>
  <w:style w:type="paragraph" w:styleId="NormalWeb">
    <w:name w:val="Normal (Web)"/>
    <w:basedOn w:val="Normal"/>
    <w:uiPriority w:val="99"/>
    <w:rsid w:val="0097181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97181C"/>
  </w:style>
  <w:style w:type="paragraph" w:styleId="BalloonText">
    <w:name w:val="Balloon Text"/>
    <w:basedOn w:val="Normal"/>
    <w:link w:val="BalloonTextChar"/>
    <w:uiPriority w:val="99"/>
    <w:semiHidden/>
    <w:rsid w:val="003748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4884"/>
    <w:rPr>
      <w:rFonts w:ascii="Segoe UI" w:hAnsi="Segoe UI" w:cs="Segoe UI"/>
      <w:sz w:val="18"/>
      <w:szCs w:val="18"/>
    </w:rPr>
  </w:style>
  <w:style w:type="paragraph" w:styleId="List2">
    <w:name w:val="List 2"/>
    <w:basedOn w:val="Normal"/>
    <w:uiPriority w:val="99"/>
    <w:semiHidden/>
    <w:rsid w:val="00E00800"/>
    <w:pPr>
      <w:widowControl/>
      <w:autoSpaceDE/>
      <w:autoSpaceDN/>
      <w:adjustRightInd/>
      <w:ind w:left="566" w:hanging="283"/>
    </w:pPr>
  </w:style>
  <w:style w:type="paragraph" w:customStyle="1" w:styleId="a">
    <w:name w:val="Нормальний текст"/>
    <w:basedOn w:val="Normal"/>
    <w:uiPriority w:val="99"/>
    <w:rsid w:val="00E00800"/>
    <w:pPr>
      <w:widowControl/>
      <w:autoSpaceDE/>
      <w:autoSpaceDN/>
      <w:adjustRightInd/>
      <w:spacing w:before="120"/>
      <w:ind w:firstLine="567"/>
    </w:pPr>
    <w:rPr>
      <w:rFonts w:ascii="Antiqua" w:hAnsi="Antiqua"/>
      <w:sz w:val="26"/>
      <w:lang w:val="uk-UA"/>
    </w:rPr>
  </w:style>
  <w:style w:type="paragraph" w:styleId="Header">
    <w:name w:val="header"/>
    <w:basedOn w:val="Normal"/>
    <w:link w:val="HeaderChar"/>
    <w:uiPriority w:val="99"/>
    <w:rsid w:val="000B746B"/>
    <w:pPr>
      <w:widowControl/>
      <w:tabs>
        <w:tab w:val="center" w:pos="4677"/>
        <w:tab w:val="right" w:pos="9355"/>
      </w:tabs>
      <w:autoSpaceDE/>
      <w:autoSpaceDN/>
      <w:adjustRightInd/>
    </w:pPr>
    <w:rPr>
      <w:lang w:val="uk-U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746B"/>
    <w:rPr>
      <w:rFonts w:ascii="Times New Roman" w:hAnsi="Times New Roman" w:cs="Times New Roman"/>
      <w:lang w:val="uk-UA"/>
    </w:rPr>
  </w:style>
  <w:style w:type="paragraph" w:styleId="BodyTextIndent">
    <w:name w:val="Body Text Indent"/>
    <w:basedOn w:val="Normal"/>
    <w:link w:val="BodyTextIndentChar"/>
    <w:uiPriority w:val="99"/>
    <w:semiHidden/>
    <w:rsid w:val="00936B9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36B92"/>
    <w:rPr>
      <w:rFonts w:ascii="Times New Roman" w:hAnsi="Times New Roman" w:cs="Times New Roman"/>
      <w:sz w:val="20"/>
      <w:szCs w:val="20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936B9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36B92"/>
    <w:rPr>
      <w:rFonts w:ascii="Times New Roman" w:hAnsi="Times New Roman" w:cs="Times New Roman"/>
      <w:sz w:val="20"/>
      <w:szCs w:val="20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936B9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36B92"/>
    <w:rPr>
      <w:rFonts w:ascii="Times New Roman" w:hAnsi="Times New Roman" w:cs="Times New Roman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33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9</Pages>
  <Words>8101</Words>
  <Characters>4619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2018-09-07T09:16:00Z</cp:lastPrinted>
  <dcterms:created xsi:type="dcterms:W3CDTF">2018-09-19T05:08:00Z</dcterms:created>
  <dcterms:modified xsi:type="dcterms:W3CDTF">2018-09-20T10:21:00Z</dcterms:modified>
</cp:coreProperties>
</file>